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14:paraId="02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МБОУ «СОШ№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</w:rPr>
        <w:t>»</w:t>
      </w:r>
    </w:p>
    <w:p w14:paraId="03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Каримова А.С.</w:t>
      </w:r>
    </w:p>
    <w:p w14:paraId="04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</w:t>
      </w:r>
    </w:p>
    <w:p w14:paraId="05000000">
      <w:pPr>
        <w:spacing w:after="0" w:line="240" w:lineRule="auto"/>
        <w:ind/>
        <w:jc w:val="right"/>
        <w:rPr>
          <w:rFonts w:ascii="Times New Roman" w:hAnsi="Times New Roman"/>
        </w:rPr>
      </w:pPr>
    </w:p>
    <w:p w14:paraId="06000000">
      <w:pPr>
        <w:spacing w:after="0" w:line="240" w:lineRule="auto"/>
        <w:ind/>
        <w:jc w:val="right"/>
        <w:rPr>
          <w:rFonts w:ascii="Times New Roman" w:hAnsi="Times New Roman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Расписание занятости большого зала МБОУ «СОШ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</w:rPr>
        <w:t>»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учебный год</w:t>
      </w:r>
    </w:p>
    <w:p w14:paraId="09000000">
      <w:pPr>
        <w:rPr>
          <w:rFonts w:ascii="Times New Roman" w:hAnsi="Times New Roman"/>
        </w:rPr>
      </w:pPr>
    </w:p>
    <w:p w14:paraId="0A000000">
      <w:pPr>
        <w:tabs>
          <w:tab w:leader="none" w:pos="2676" w:val="left"/>
        </w:tabs>
        <w:ind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Style w:val="Style_1"/>
        <w:tblLayout w:type="fixed"/>
      </w:tblPr>
      <w:tblGrid>
        <w:gridCol w:w="2082"/>
        <w:gridCol w:w="2081"/>
        <w:gridCol w:w="2081"/>
        <w:gridCol w:w="2081"/>
        <w:gridCol w:w="2081"/>
        <w:gridCol w:w="2082"/>
        <w:gridCol w:w="2072"/>
      </w:tblGrid>
      <w:tr>
        <w:tc>
          <w:tcPr>
            <w:tcW w:type="dxa" w:w="2082"/>
          </w:tcPr>
          <w:p w14:paraId="0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type="dxa" w:w="2081"/>
          </w:tcPr>
          <w:p w14:paraId="0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type="dxa" w:w="2081"/>
          </w:tcPr>
          <w:p w14:paraId="0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type="dxa" w:w="2081"/>
          </w:tcPr>
          <w:p w14:paraId="0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type="dxa" w:w="2081"/>
          </w:tcPr>
          <w:p w14:paraId="0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</w:tc>
        <w:tc>
          <w:tcPr>
            <w:tcW w:type="dxa" w:w="2082"/>
          </w:tcPr>
          <w:p w14:paraId="1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type="dxa" w:w="2072"/>
          </w:tcPr>
          <w:p w14:paraId="1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воскресенье</w:t>
            </w:r>
          </w:p>
        </w:tc>
      </w:tr>
      <w:tr>
        <w:tc>
          <w:tcPr>
            <w:tcW w:type="dxa" w:w="2082"/>
          </w:tcPr>
          <w:p w14:paraId="1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17.30-18.30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1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18.30-21.00</w:t>
            </w:r>
            <w:r>
              <w:rPr>
                <w:rFonts w:ascii="Times New Roman" w:hAnsi="Times New Roman"/>
              </w:rPr>
              <w:t xml:space="preserve"> тхэквондо </w:t>
            </w:r>
            <w:r>
              <w:rPr>
                <w:rFonts w:ascii="Times New Roman" w:hAnsi="Times New Roman"/>
              </w:rPr>
              <w:t>Домрачев</w:t>
            </w:r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type="dxa" w:w="2081"/>
          </w:tcPr>
          <w:p w14:paraId="1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6.30-7.40</w:t>
            </w:r>
            <w:r>
              <w:rPr>
                <w:rFonts w:ascii="Times New Roman" w:hAnsi="Times New Roman"/>
              </w:rPr>
              <w:t xml:space="preserve"> волейбол </w:t>
            </w:r>
            <w:r>
              <w:rPr>
                <w:rFonts w:ascii="Times New Roman" w:hAnsi="Times New Roman"/>
              </w:rPr>
              <w:t>Опанасюк</w:t>
            </w:r>
            <w:r>
              <w:rPr>
                <w:rFonts w:ascii="Times New Roman" w:hAnsi="Times New Roman"/>
              </w:rPr>
              <w:t xml:space="preserve"> О.В.</w:t>
            </w:r>
          </w:p>
          <w:p w14:paraId="1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0-18.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18.00-20.00 дошкольный футбол </w:t>
            </w:r>
            <w:r>
              <w:rPr>
                <w:rFonts w:ascii="Times New Roman" w:hAnsi="Times New Roman"/>
              </w:rPr>
              <w:t>Фатхиев</w:t>
            </w:r>
            <w:r>
              <w:rPr>
                <w:rFonts w:ascii="Times New Roman" w:hAnsi="Times New Roman"/>
              </w:rPr>
              <w:t xml:space="preserve"> А.</w:t>
            </w:r>
          </w:p>
          <w:p w14:paraId="1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20.00-21.00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1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081"/>
          </w:tcPr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6.30-7.40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волейбол </w:t>
            </w:r>
            <w:r>
              <w:rPr>
                <w:rFonts w:ascii="Times New Roman" w:hAnsi="Times New Roman"/>
              </w:rPr>
              <w:t>Опанасюк</w:t>
            </w:r>
            <w:r>
              <w:rPr>
                <w:rFonts w:ascii="Times New Roman" w:hAnsi="Times New Roman"/>
              </w:rPr>
              <w:t xml:space="preserve"> О.В.</w:t>
            </w:r>
          </w:p>
          <w:p w14:paraId="1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17.30-18.30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1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18.30-21.00 тхэквондо </w:t>
            </w:r>
            <w:r>
              <w:rPr>
                <w:rFonts w:ascii="Times New Roman" w:hAnsi="Times New Roman"/>
              </w:rPr>
              <w:t>Домрачев</w:t>
            </w:r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type="dxa" w:w="2081"/>
          </w:tcPr>
          <w:p w14:paraId="1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6.30-7.40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волейбол </w:t>
            </w:r>
            <w:r>
              <w:rPr>
                <w:rFonts w:ascii="Times New Roman" w:hAnsi="Times New Roman"/>
              </w:rPr>
              <w:t>Опанасюк</w:t>
            </w:r>
            <w:r>
              <w:rPr>
                <w:rFonts w:ascii="Times New Roman" w:hAnsi="Times New Roman"/>
              </w:rPr>
              <w:t xml:space="preserve"> О.В.</w:t>
            </w:r>
          </w:p>
          <w:p w14:paraId="1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1.00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1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081"/>
          </w:tcPr>
          <w:p w14:paraId="1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0-18.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2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18.00-20.00 дошкольный футбол </w:t>
            </w:r>
            <w:r>
              <w:rPr>
                <w:rFonts w:ascii="Times New Roman" w:hAnsi="Times New Roman"/>
              </w:rPr>
              <w:t>Фатхиев</w:t>
            </w:r>
            <w:r>
              <w:rPr>
                <w:rFonts w:ascii="Times New Roman" w:hAnsi="Times New Roman"/>
              </w:rPr>
              <w:t xml:space="preserve"> А.</w:t>
            </w:r>
          </w:p>
          <w:p w14:paraId="2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20.00-21.00 </w:t>
            </w:r>
            <w:r>
              <w:rPr>
                <w:rFonts w:ascii="Times New Roman" w:hAnsi="Times New Roman"/>
              </w:rPr>
              <w:t xml:space="preserve">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2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082"/>
          </w:tcPr>
          <w:p w14:paraId="2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0-1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0 футбол </w:t>
            </w:r>
            <w:r>
              <w:rPr>
                <w:rFonts w:ascii="Times New Roman" w:hAnsi="Times New Roman"/>
              </w:rPr>
              <w:t>Сахабутдинов</w:t>
            </w:r>
            <w:r>
              <w:rPr>
                <w:rFonts w:ascii="Times New Roman" w:hAnsi="Times New Roman"/>
              </w:rPr>
              <w:t xml:space="preserve"> И.Ш.</w:t>
            </w:r>
          </w:p>
          <w:p w14:paraId="2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0 тхэквондо </w:t>
            </w:r>
            <w:r>
              <w:rPr>
                <w:rFonts w:ascii="Times New Roman" w:hAnsi="Times New Roman"/>
              </w:rPr>
              <w:t>Домрачев</w:t>
            </w:r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type="dxa" w:w="2072"/>
          </w:tcPr>
          <w:p w14:paraId="25000000">
            <w:pPr>
              <w:rPr>
                <w:rFonts w:ascii="Times New Roman" w:hAnsi="Times New Roman"/>
              </w:rPr>
            </w:pPr>
          </w:p>
        </w:tc>
      </w:tr>
    </w:tbl>
    <w:p w14:paraId="26000000">
      <w:pPr>
        <w:rPr>
          <w:rFonts w:ascii="Times New Roman" w:hAnsi="Times New Roman"/>
        </w:rPr>
      </w:pPr>
    </w:p>
    <w:p w14:paraId="27000000">
      <w:pPr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t>УТВЕРЖДАЮ</w:t>
      </w:r>
    </w:p>
    <w:p w14:paraId="28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МБОУ «СОШ№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</w:rPr>
        <w:t>»</w:t>
      </w:r>
    </w:p>
    <w:p w14:paraId="29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Каримова А.С.</w:t>
      </w:r>
    </w:p>
    <w:p w14:paraId="2A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</w:t>
      </w:r>
    </w:p>
    <w:p w14:paraId="2B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Расписание занятости зала хореографии МБОУ «СОШ №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</w:rPr>
        <w:t>»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учебный год</w:t>
      </w:r>
    </w:p>
    <w:p w14:paraId="2D000000">
      <w:pPr>
        <w:rPr>
          <w:rFonts w:ascii="Times New Roman" w:hAnsi="Times New Roman"/>
        </w:rPr>
      </w:pPr>
    </w:p>
    <w:p w14:paraId="2E000000">
      <w:pPr>
        <w:tabs>
          <w:tab w:leader="none" w:pos="2676" w:val="left"/>
        </w:tabs>
        <w:ind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72"/>
        <w:gridCol w:w="3119"/>
        <w:gridCol w:w="2693"/>
        <w:gridCol w:w="2977"/>
        <w:gridCol w:w="2799"/>
      </w:tblGrid>
      <w:tr>
        <w:tc>
          <w:tcPr>
            <w:tcW w:type="dxa" w:w="2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пятница </w:t>
            </w:r>
          </w:p>
        </w:tc>
      </w:tr>
      <w:tr>
        <w:tc>
          <w:tcPr>
            <w:tcW w:type="dxa" w:w="2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8.00-9.30 </w:t>
            </w:r>
            <w:r>
              <w:rPr>
                <w:rFonts w:ascii="Times New Roman" w:hAnsi="Times New Roman"/>
              </w:rPr>
              <w:t xml:space="preserve">Вольная борьба </w:t>
            </w:r>
          </w:p>
          <w:p w14:paraId="3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3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10.00-11.20 танцы</w:t>
            </w:r>
          </w:p>
          <w:p w14:paraId="3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3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11.30-12.50 танцы</w:t>
            </w:r>
          </w:p>
          <w:p w14:paraId="3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3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13.-14.20 танцы</w:t>
            </w:r>
          </w:p>
          <w:p w14:paraId="3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3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3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16.00-17.30 </w:t>
            </w:r>
            <w:r>
              <w:rPr>
                <w:rFonts w:ascii="Times New Roman" w:hAnsi="Times New Roman"/>
              </w:rPr>
              <w:t xml:space="preserve">Вольная борьба </w:t>
            </w:r>
          </w:p>
          <w:p w14:paraId="3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40000000">
            <w:pPr>
              <w:rPr>
                <w:rFonts w:ascii="Times New Roman" w:hAnsi="Times New Roman"/>
              </w:rPr>
            </w:pPr>
          </w:p>
          <w:p w14:paraId="4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19.00-20.30 </w:t>
            </w:r>
            <w:r>
              <w:rPr>
                <w:rFonts w:ascii="Times New Roman" w:hAnsi="Times New Roman"/>
              </w:rPr>
              <w:t xml:space="preserve">Вольная борьба </w:t>
            </w:r>
          </w:p>
          <w:p w14:paraId="4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4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 </w:t>
            </w:r>
          </w:p>
          <w:p w14:paraId="44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16.00-17.30 танцы</w:t>
            </w:r>
          </w:p>
          <w:p w14:paraId="4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4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4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18-00-19.30 </w:t>
            </w:r>
            <w:r>
              <w:rPr>
                <w:rFonts w:ascii="Times New Roman" w:hAnsi="Times New Roman"/>
              </w:rPr>
              <w:t xml:space="preserve">Вольная борьба </w:t>
            </w:r>
          </w:p>
          <w:p w14:paraId="4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4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4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19.30-20.30 </w:t>
            </w:r>
            <w:r>
              <w:rPr>
                <w:rFonts w:ascii="Times New Roman" w:hAnsi="Times New Roman"/>
              </w:rPr>
              <w:t xml:space="preserve">Вольная борьба </w:t>
            </w:r>
          </w:p>
          <w:p w14:paraId="4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4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8.00-9.30 Вольная борьба </w:t>
            </w:r>
          </w:p>
          <w:p w14:paraId="4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5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5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16.00-17.30 Вольная борьба </w:t>
            </w:r>
          </w:p>
          <w:p w14:paraId="5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53000000">
            <w:pPr>
              <w:rPr>
                <w:rFonts w:ascii="Times New Roman" w:hAnsi="Times New Roman"/>
              </w:rPr>
            </w:pPr>
          </w:p>
          <w:p w14:paraId="5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19.00-20.30 Вольная борьба </w:t>
            </w:r>
          </w:p>
          <w:p w14:paraId="5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56000000">
            <w:pPr>
              <w:rPr>
                <w:rFonts w:ascii="Times New Roman" w:hAnsi="Times New Roman"/>
              </w:rPr>
            </w:pPr>
          </w:p>
          <w:p w14:paraId="57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16.00-17.30 танцы</w:t>
            </w:r>
          </w:p>
          <w:p w14:paraId="5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5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5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18-00-19.30 Вольная борьба </w:t>
            </w:r>
          </w:p>
          <w:p w14:paraId="5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5D000000">
            <w:pPr>
              <w:rPr>
                <w:rFonts w:ascii="Times New Roman" w:hAnsi="Times New Roman"/>
              </w:rPr>
            </w:pPr>
          </w:p>
          <w:p w14:paraId="5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19.30-20.30 Вольная борьба </w:t>
            </w:r>
          </w:p>
          <w:p w14:paraId="5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6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8.00-9.30 Вольная борьба </w:t>
            </w:r>
          </w:p>
          <w:p w14:paraId="6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63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6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10.00-11.20 танцы</w:t>
            </w:r>
          </w:p>
          <w:p w14:paraId="6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6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11.30-12.50 </w:t>
            </w:r>
            <w:r>
              <w:rPr>
                <w:rFonts w:ascii="Times New Roman" w:hAnsi="Times New Roman"/>
              </w:rPr>
              <w:t>танцы</w:t>
            </w:r>
          </w:p>
          <w:p w14:paraId="6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6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13.-14.20 </w:t>
            </w:r>
            <w:r>
              <w:rPr>
                <w:rFonts w:ascii="Times New Roman" w:hAnsi="Times New Roman"/>
              </w:rPr>
              <w:t>танцы</w:t>
            </w:r>
          </w:p>
          <w:p w14:paraId="6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Суючева</w:t>
            </w:r>
            <w:r>
              <w:rPr>
                <w:rFonts w:ascii="Times New Roman" w:hAnsi="Times New Roman"/>
              </w:rPr>
              <w:t xml:space="preserve"> А.Г.</w:t>
            </w:r>
          </w:p>
          <w:p w14:paraId="6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6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16.00-17.30 Вольная борьба </w:t>
            </w:r>
          </w:p>
          <w:p w14:paraId="6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6D000000">
            <w:pPr>
              <w:rPr>
                <w:rFonts w:ascii="Times New Roman" w:hAnsi="Times New Roman"/>
              </w:rPr>
            </w:pPr>
          </w:p>
          <w:p w14:paraId="6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19.00-20.30 Вольная борьба </w:t>
            </w:r>
          </w:p>
          <w:p w14:paraId="6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 С.Ф.</w:t>
            </w:r>
          </w:p>
          <w:p w14:paraId="7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71000000">
      <w:pPr>
        <w:rPr>
          <w:rFonts w:ascii="Times New Roman" w:hAnsi="Times New Roman"/>
        </w:rPr>
      </w:pPr>
    </w:p>
    <w:sectPr>
      <w:pgSz w:h="11906" w:orient="landscape" w:w="16838"/>
      <w:pgMar w:bottom="850" w:footer="708" w:gutter="0" w:header="708" w:left="1134" w:right="113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No Spacing"/>
    <w:link w:val="Style_11_ch"/>
    <w:pPr>
      <w:spacing w:after="0" w:line="240" w:lineRule="auto"/>
      <w:ind/>
    </w:pPr>
  </w:style>
  <w:style w:styleId="Style_11_ch" w:type="character">
    <w:name w:val="No Spacing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2023-11-20T16:53:55Z</dcterms:modified>
</cp:coreProperties>
</file>